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5F2B5">
      <w:pPr>
        <w:spacing w:line="460" w:lineRule="exact"/>
        <w:jc w:val="center"/>
        <w:rPr>
          <w:b/>
          <w:bCs/>
          <w:sz w:val="10"/>
          <w:szCs w:val="10"/>
        </w:rPr>
      </w:pPr>
      <w:r>
        <w:rPr>
          <w:rFonts w:hint="eastAsia"/>
          <w:b/>
          <w:bCs/>
          <w:sz w:val="28"/>
        </w:rPr>
        <w:t>东莞市建设工程检测中心有限公司</w:t>
      </w:r>
    </w:p>
    <w:p w14:paraId="0EC771E0">
      <w:pPr>
        <w:spacing w:line="460" w:lineRule="exact"/>
        <w:ind w:left="2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szCs w:val="36"/>
        </w:rPr>
        <w:t>市政混凝土排水管</w:t>
      </w:r>
      <w:r>
        <w:rPr>
          <w:rFonts w:hint="eastAsia"/>
          <w:b/>
          <w:bCs/>
          <w:sz w:val="36"/>
        </w:rPr>
        <w:t>检测委托单</w:t>
      </w:r>
    </w:p>
    <w:p w14:paraId="717D6570">
      <w:pPr>
        <w:spacing w:line="240" w:lineRule="auto"/>
        <w:ind w:firstLine="7412" w:firstLineChars="3400"/>
        <w:rPr>
          <w:sz w:val="21"/>
        </w:rPr>
      </w:pPr>
      <w:r>
        <w:rPr>
          <w:sz w:val="20"/>
        </w:rPr>
        <w:pict>
          <v:shape id="_x0000_s1027" o:spid="_x0000_s1027" o:spt="202" type="#_x0000_t202" style="position:absolute;left:0pt;margin-left:481.4pt;margin-top:145.15pt;height:195.6pt;width:38.7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">
              <w:txbxContent>
                <w:p w14:paraId="6FDB6FEB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第一联          检测单位</w:t>
                  </w:r>
                </w:p>
              </w:txbxContent>
            </v:textbox>
          </v:shape>
        </w:pict>
      </w:r>
      <w:r>
        <w:rPr>
          <w:rFonts w:hint="eastAsia"/>
          <w:sz w:val="21"/>
        </w:rPr>
        <w:t xml:space="preserve">计费编号: </w:t>
      </w:r>
    </w:p>
    <w:tbl>
      <w:tblPr>
        <w:tblStyle w:val="9"/>
        <w:tblpPr w:leftFromText="180" w:rightFromText="180" w:vertAnchor="text" w:horzAnchor="margin" w:tblpXSpec="center" w:tblpY="2"/>
        <w:tblW w:w="94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880"/>
        <w:gridCol w:w="537"/>
        <w:gridCol w:w="241"/>
        <w:gridCol w:w="893"/>
        <w:gridCol w:w="60"/>
        <w:gridCol w:w="507"/>
        <w:gridCol w:w="567"/>
        <w:gridCol w:w="1276"/>
        <w:gridCol w:w="850"/>
        <w:gridCol w:w="312"/>
        <w:gridCol w:w="1091"/>
      </w:tblGrid>
      <w:tr w14:paraId="3F2B0E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17324E3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委托单位</w:t>
            </w:r>
          </w:p>
        </w:tc>
        <w:tc>
          <w:tcPr>
            <w:tcW w:w="7923" w:type="dxa"/>
            <w:gridSpan w:val="1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7D18D26">
            <w:pPr>
              <w:rPr>
                <w:rFonts w:ascii="Times New Roman" w:cs="Times New Roman"/>
                <w:sz w:val="21"/>
              </w:rPr>
            </w:pPr>
          </w:p>
        </w:tc>
      </w:tr>
      <w:tr w14:paraId="1382CC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4A5E2316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工程名称</w:t>
            </w:r>
          </w:p>
        </w:tc>
        <w:tc>
          <w:tcPr>
            <w:tcW w:w="5670" w:type="dxa"/>
            <w:gridSpan w:val="9"/>
            <w:tcBorders>
              <w:right w:val="single" w:color="auto" w:sz="4" w:space="0"/>
            </w:tcBorders>
            <w:vAlign w:val="center"/>
          </w:tcPr>
          <w:p w14:paraId="18CF2CA6">
            <w:pPr>
              <w:rPr>
                <w:rFonts w:ascii="Times New Roman" w:cs="Times New Roman"/>
                <w:sz w:val="21"/>
              </w:rPr>
            </w:pPr>
          </w:p>
        </w:tc>
        <w:tc>
          <w:tcPr>
            <w:tcW w:w="11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60776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所在镇区</w:t>
            </w:r>
          </w:p>
        </w:tc>
        <w:tc>
          <w:tcPr>
            <w:tcW w:w="109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C81614B">
            <w:pPr>
              <w:rPr>
                <w:rFonts w:ascii="Times New Roman" w:cs="Times New Roman"/>
                <w:sz w:val="21"/>
              </w:rPr>
            </w:pPr>
          </w:p>
        </w:tc>
      </w:tr>
      <w:tr w14:paraId="14F6ED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05070A98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检测类别</w:t>
            </w:r>
          </w:p>
        </w:tc>
        <w:tc>
          <w:tcPr>
            <w:tcW w:w="7923" w:type="dxa"/>
            <w:gridSpan w:val="12"/>
            <w:tcBorders>
              <w:right w:val="single" w:color="auto" w:sz="12" w:space="0"/>
            </w:tcBorders>
            <w:vAlign w:val="center"/>
          </w:tcPr>
          <w:p w14:paraId="3C88DB59">
            <w:pPr>
              <w:ind w:firstLine="228" w:firstLineChars="10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普通送检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有见证送检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监督抽检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委托抽检</w:t>
            </w:r>
          </w:p>
        </w:tc>
      </w:tr>
      <w:tr w14:paraId="6CFB87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7FD6FE8C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样品处理</w:t>
            </w:r>
          </w:p>
        </w:tc>
        <w:tc>
          <w:tcPr>
            <w:tcW w:w="2367" w:type="dxa"/>
            <w:gridSpan w:val="4"/>
            <w:vAlign w:val="center"/>
          </w:tcPr>
          <w:p w14:paraId="191E9442">
            <w:pPr>
              <w:ind w:firstLine="238" w:firstLineChars="100"/>
              <w:rPr>
                <w:rFonts w:ascii="Times New Roman" w:cs="Times New Roman"/>
                <w:sz w:val="21"/>
              </w:rPr>
            </w:pP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cs="Times New Roman"/>
                <w:sz w:val="21"/>
              </w:rPr>
              <w:t xml:space="preserve">不退样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cs="Times New Roman"/>
                <w:sz w:val="21"/>
              </w:rPr>
              <w:t>退样</w:t>
            </w:r>
          </w:p>
        </w:tc>
        <w:tc>
          <w:tcPr>
            <w:tcW w:w="1460" w:type="dxa"/>
            <w:gridSpan w:val="3"/>
            <w:vAlign w:val="center"/>
          </w:tcPr>
          <w:p w14:paraId="37BE168D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监督登记号</w:t>
            </w:r>
          </w:p>
        </w:tc>
        <w:tc>
          <w:tcPr>
            <w:tcW w:w="4096" w:type="dxa"/>
            <w:gridSpan w:val="5"/>
            <w:tcBorders>
              <w:right w:val="single" w:color="auto" w:sz="12" w:space="0"/>
            </w:tcBorders>
            <w:vAlign w:val="center"/>
          </w:tcPr>
          <w:p w14:paraId="04339A65">
            <w:pPr>
              <w:rPr>
                <w:rFonts w:ascii="Times New Roman" w:cs="Times New Roman"/>
                <w:sz w:val="21"/>
              </w:rPr>
            </w:pPr>
          </w:p>
        </w:tc>
      </w:tr>
      <w:tr w14:paraId="5595F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2964E579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送样日期</w:t>
            </w:r>
          </w:p>
        </w:tc>
        <w:tc>
          <w:tcPr>
            <w:tcW w:w="2367" w:type="dxa"/>
            <w:gridSpan w:val="4"/>
            <w:vAlign w:val="center"/>
          </w:tcPr>
          <w:p w14:paraId="34A6F034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hint="eastAsia" w:ascii="Times New Roman" w:cs="Times New Roman"/>
                <w:sz w:val="21"/>
              </w:rPr>
              <w:t xml:space="preserve">   </w:t>
            </w:r>
            <w:r>
              <w:rPr>
                <w:rFonts w:ascii="Times New Roman" w:cs="Times New Roman"/>
                <w:sz w:val="21"/>
              </w:rPr>
              <w:t>年   月   日</w:t>
            </w:r>
          </w:p>
        </w:tc>
        <w:tc>
          <w:tcPr>
            <w:tcW w:w="1460" w:type="dxa"/>
            <w:gridSpan w:val="3"/>
            <w:tcBorders>
              <w:bottom w:val="single" w:color="auto" w:sz="4" w:space="0"/>
            </w:tcBorders>
            <w:vAlign w:val="center"/>
          </w:tcPr>
          <w:p w14:paraId="6AFD0977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监督类别</w:t>
            </w:r>
          </w:p>
        </w:tc>
        <w:tc>
          <w:tcPr>
            <w:tcW w:w="4096" w:type="dxa"/>
            <w:gridSpan w:val="5"/>
            <w:tcBorders>
              <w:right w:val="single" w:color="auto" w:sz="12" w:space="0"/>
            </w:tcBorders>
            <w:vAlign w:val="center"/>
          </w:tcPr>
          <w:p w14:paraId="5A3AEF56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□市站一级（ZJS） □市镇两级（ZJF）</w:t>
            </w:r>
          </w:p>
          <w:p w14:paraId="1E1AE189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□镇街一级（ZJFZ） □区镇两级（ZJFQ）</w:t>
            </w:r>
          </w:p>
        </w:tc>
      </w:tr>
      <w:tr w14:paraId="25B897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52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40F25BF0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送样人</w:t>
            </w:r>
          </w:p>
        </w:tc>
        <w:tc>
          <w:tcPr>
            <w:tcW w:w="2367" w:type="dxa"/>
            <w:gridSpan w:val="4"/>
            <w:tcBorders>
              <w:bottom w:val="single" w:color="auto" w:sz="4" w:space="0"/>
            </w:tcBorders>
            <w:vAlign w:val="center"/>
          </w:tcPr>
          <w:p w14:paraId="3FEDABC6">
            <w:pPr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820477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联系电话</w:t>
            </w:r>
          </w:p>
        </w:tc>
        <w:tc>
          <w:tcPr>
            <w:tcW w:w="409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FDFFA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14:paraId="2C6E5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3F8B714C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监督员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</w:tcBorders>
            <w:vAlign w:val="center"/>
          </w:tcPr>
          <w:p w14:paraId="6E19B881">
            <w:pPr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59B443E9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联系电话</w:t>
            </w:r>
          </w:p>
        </w:tc>
        <w:tc>
          <w:tcPr>
            <w:tcW w:w="4096" w:type="dxa"/>
            <w:gridSpan w:val="5"/>
            <w:tcBorders>
              <w:right w:val="single" w:color="auto" w:sz="12" w:space="0"/>
            </w:tcBorders>
            <w:vAlign w:val="center"/>
          </w:tcPr>
          <w:p w14:paraId="5FCC0E1B">
            <w:pPr>
              <w:jc w:val="center"/>
              <w:rPr>
                <w:rFonts w:ascii="Times New Roman" w:cs="Times New Roman"/>
                <w:sz w:val="21"/>
              </w:rPr>
            </w:pPr>
          </w:p>
        </w:tc>
      </w:tr>
      <w:tr w14:paraId="6C22C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1E26F819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见证人</w:t>
            </w:r>
          </w:p>
        </w:tc>
        <w:tc>
          <w:tcPr>
            <w:tcW w:w="2367" w:type="dxa"/>
            <w:gridSpan w:val="4"/>
            <w:tcBorders>
              <w:bottom w:val="single" w:color="auto" w:sz="4" w:space="0"/>
            </w:tcBorders>
            <w:vAlign w:val="center"/>
          </w:tcPr>
          <w:p w14:paraId="6916BC56">
            <w:pPr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678E4887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见证单位</w:t>
            </w:r>
          </w:p>
        </w:tc>
        <w:tc>
          <w:tcPr>
            <w:tcW w:w="4096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B7BD33D">
            <w:pPr>
              <w:jc w:val="center"/>
              <w:rPr>
                <w:rFonts w:ascii="Times New Roman" w:cs="Times New Roman"/>
                <w:sz w:val="21"/>
              </w:rPr>
            </w:pPr>
          </w:p>
        </w:tc>
      </w:tr>
      <w:tr w14:paraId="3D23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49" w:type="dxa"/>
            <w:gridSpan w:val="1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56BC05F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样      品      信      息</w:t>
            </w:r>
          </w:p>
        </w:tc>
      </w:tr>
      <w:tr w14:paraId="2580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DE0D5C4">
            <w:pPr>
              <w:tabs>
                <w:tab w:val="left" w:pos="1467"/>
              </w:tabs>
              <w:ind w:firstLine="129" w:firstLineChars="50"/>
              <w:jc w:val="center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检评依据</w:t>
            </w:r>
            <w:r>
              <w:rPr>
                <w:rFonts w:ascii="Times New Roman" w:cs="Times New Roman"/>
                <w:b/>
                <w:szCs w:val="24"/>
              </w:rPr>
              <w:t xml:space="preserve"> (检测序号)</w:t>
            </w:r>
          </w:p>
        </w:tc>
        <w:tc>
          <w:tcPr>
            <w:tcW w:w="792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CD9F062">
            <w:pPr>
              <w:spacing w:line="240" w:lineRule="auto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b/>
                <w:szCs w:val="24"/>
              </w:rPr>
              <w:t>①混凝土和钢筋混凝土排水管 GB/T 11836-20</w:t>
            </w:r>
            <w:r>
              <w:rPr>
                <w:rFonts w:hint="eastAsia" w:ascii="Times New Roman" w:cs="Times New Roman"/>
                <w:b/>
                <w:szCs w:val="24"/>
              </w:rPr>
              <w:t>23</w:t>
            </w:r>
          </w:p>
          <w:p w14:paraId="4B8DEE17">
            <w:pPr>
              <w:spacing w:line="240" w:lineRule="auto"/>
              <w:rPr>
                <w:rFonts w:ascii="Times New Roman" w:cs="Times New Roman"/>
                <w:sz w:val="22"/>
                <w:szCs w:val="24"/>
                <w:u w:val="single"/>
              </w:rPr>
            </w:pP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外观质量</w:t>
            </w:r>
            <w:r>
              <w:rPr>
                <w:rFonts w:ascii="Times New Roman" w:cs="Times New Roman"/>
                <w:sz w:val="22"/>
                <w:szCs w:val="24"/>
              </w:rPr>
              <w:t xml:space="preserve">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尺寸偏差</w:t>
            </w:r>
            <w:r>
              <w:rPr>
                <w:rFonts w:ascii="Times New Roman" w:cs="Times New Roman"/>
                <w:sz w:val="22"/>
                <w:szCs w:val="24"/>
              </w:rPr>
              <w:t xml:space="preserve">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内水压力</w:t>
            </w:r>
            <w:r>
              <w:rPr>
                <w:rFonts w:ascii="Times New Roman" w:cs="Times New Roman"/>
                <w:sz w:val="22"/>
                <w:szCs w:val="24"/>
              </w:rPr>
              <w:t xml:space="preserve">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外压荷载</w:t>
            </w:r>
            <w:r>
              <w:rPr>
                <w:rFonts w:ascii="Times New Roman" w:cs="Times New Roman"/>
                <w:sz w:val="22"/>
                <w:szCs w:val="24"/>
              </w:rPr>
              <w:t xml:space="preserve">  </w:t>
            </w:r>
          </w:p>
          <w:p w14:paraId="79CD9DEC">
            <w:pPr>
              <w:spacing w:line="240" w:lineRule="auto"/>
              <w:rPr>
                <w:rFonts w:ascii="Times New Roman" w:cs="Times New Roman"/>
                <w:b/>
                <w:szCs w:val="24"/>
              </w:rPr>
            </w:pPr>
            <w:r>
              <w:rPr>
                <w:rFonts w:ascii="Times New Roman" w:cs="Times New Roman"/>
                <w:b/>
                <w:szCs w:val="24"/>
              </w:rPr>
              <w:t>②内衬PVC片材混凝土和钢筋混凝土排水管 JC/T 2280-2014</w:t>
            </w:r>
          </w:p>
          <w:p w14:paraId="76B6BA69">
            <w:pPr>
              <w:spacing w:line="240" w:lineRule="auto"/>
              <w:rPr>
                <w:rFonts w:ascii="Times New Roman" w:cs="Times New Roman"/>
                <w:szCs w:val="24"/>
              </w:rPr>
            </w:pP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外观质量</w:t>
            </w:r>
            <w:r>
              <w:rPr>
                <w:rFonts w:ascii="Times New Roman" w:cs="Times New Roman"/>
                <w:sz w:val="22"/>
                <w:szCs w:val="24"/>
              </w:rPr>
              <w:t xml:space="preserve">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尺寸偏差</w:t>
            </w:r>
            <w:r>
              <w:rPr>
                <w:rFonts w:ascii="Times New Roman" w:cs="Times New Roman"/>
                <w:sz w:val="22"/>
                <w:szCs w:val="24"/>
              </w:rPr>
              <w:t xml:space="preserve">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内水压力</w:t>
            </w:r>
            <w:r>
              <w:rPr>
                <w:rFonts w:ascii="Times New Roman" w:cs="Times New Roman"/>
                <w:sz w:val="22"/>
                <w:szCs w:val="24"/>
              </w:rPr>
              <w:t xml:space="preserve">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外压荷载</w:t>
            </w:r>
            <w:r>
              <w:rPr>
                <w:rFonts w:asci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cs="Times New Roman"/>
                <w:szCs w:val="24"/>
              </w:rPr>
              <w:t xml:space="preserve"> </w:t>
            </w:r>
          </w:p>
          <w:p w14:paraId="3D979A83">
            <w:pPr>
              <w:spacing w:line="240" w:lineRule="auto"/>
              <w:rPr>
                <w:rFonts w:ascii="Times New Roman" w:cs="Times New Roman"/>
                <w:szCs w:val="24"/>
                <w:u w:val="single"/>
              </w:rPr>
            </w:pP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电火花绝缘性能</w:t>
            </w:r>
            <w:r>
              <w:rPr>
                <w:rFonts w:ascii="Times New Roman" w:cs="Times New Roman"/>
                <w:sz w:val="22"/>
                <w:szCs w:val="24"/>
              </w:rPr>
              <w:t xml:space="preserve">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cs="Times New Roman"/>
                <w:sz w:val="22"/>
                <w:szCs w:val="24"/>
              </w:rPr>
              <w:t>PVC</w:t>
            </w:r>
            <w:r>
              <w:rPr>
                <w:rFonts w:ascii="Times New Roman" w:hAnsi="宋体" w:cs="Times New Roman"/>
                <w:sz w:val="22"/>
                <w:szCs w:val="24"/>
              </w:rPr>
              <w:t>片材固定键抗拉拔强度</w:t>
            </w:r>
          </w:p>
          <w:p w14:paraId="096D92CA">
            <w:pPr>
              <w:spacing w:line="240" w:lineRule="auto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Cs w:val="24"/>
              </w:rPr>
              <w:t>③</w:t>
            </w:r>
            <w:r>
              <w:rPr>
                <w:rFonts w:hint="eastAsia" w:ascii="Times New Roman" w:cs="Times New Roman"/>
                <w:b/>
                <w:sz w:val="18"/>
                <w:szCs w:val="18"/>
              </w:rPr>
              <w:t>混凝土和钢筋混凝土内衬改性聚氯乙烯排水管道工程技术规程</w:t>
            </w:r>
            <w:r>
              <w:rPr>
                <w:rFonts w:hint="eastAsia" w:asci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cs="Times New Roman"/>
                <w:b/>
                <w:sz w:val="18"/>
                <w:szCs w:val="18"/>
              </w:rPr>
              <w:t>DBJ15-53-2007</w:t>
            </w:r>
          </w:p>
          <w:p w14:paraId="4B9FA7CA">
            <w:pPr>
              <w:spacing w:line="240" w:lineRule="auto"/>
              <w:rPr>
                <w:rFonts w:ascii="Times New Roman" w:cs="Times New Roman"/>
                <w:szCs w:val="24"/>
              </w:rPr>
            </w:pP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外观质量</w:t>
            </w:r>
            <w:r>
              <w:rPr>
                <w:rFonts w:ascii="Times New Roman" w:cs="Times New Roman"/>
                <w:sz w:val="22"/>
                <w:szCs w:val="24"/>
              </w:rPr>
              <w:t xml:space="preserve">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尺寸偏差</w:t>
            </w:r>
            <w:r>
              <w:rPr>
                <w:rFonts w:ascii="Times New Roman" w:cs="Times New Roman"/>
                <w:sz w:val="22"/>
                <w:szCs w:val="24"/>
              </w:rPr>
              <w:t xml:space="preserve">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内水压力</w:t>
            </w:r>
            <w:r>
              <w:rPr>
                <w:rFonts w:ascii="Times New Roman" w:cs="Times New Roman"/>
                <w:sz w:val="22"/>
                <w:szCs w:val="24"/>
              </w:rPr>
              <w:t xml:space="preserve">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外压荷载</w:t>
            </w:r>
            <w:r>
              <w:rPr>
                <w:rFonts w:asci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cs="Times New Roman"/>
                <w:szCs w:val="24"/>
              </w:rPr>
              <w:t xml:space="preserve"> </w:t>
            </w:r>
          </w:p>
          <w:p w14:paraId="28A8F863">
            <w:pPr>
              <w:spacing w:line="240" w:lineRule="auto"/>
              <w:rPr>
                <w:rFonts w:ascii="Times New Roman" w:cs="Times New Roman"/>
                <w:b/>
                <w:szCs w:val="24"/>
              </w:rPr>
            </w:pP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2"/>
                <w:szCs w:val="24"/>
              </w:rPr>
              <w:t>电火花绝缘性能</w:t>
            </w:r>
            <w:r>
              <w:rPr>
                <w:rFonts w:ascii="Times New Roman" w:cs="Times New Roman"/>
                <w:sz w:val="22"/>
                <w:szCs w:val="24"/>
              </w:rPr>
              <w:t xml:space="preserve">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cs="Times New Roman"/>
                <w:sz w:val="22"/>
                <w:szCs w:val="24"/>
              </w:rPr>
              <w:t>PVC</w:t>
            </w:r>
            <w:r>
              <w:rPr>
                <w:rFonts w:ascii="Times New Roman" w:hAnsi="宋体" w:cs="Times New Roman"/>
                <w:sz w:val="22"/>
                <w:szCs w:val="24"/>
              </w:rPr>
              <w:t>片材固定键抗拉拔强度</w:t>
            </w:r>
          </w:p>
          <w:p w14:paraId="140B1595">
            <w:pPr>
              <w:spacing w:line="240" w:lineRule="auto"/>
              <w:rPr>
                <w:rFonts w:ascii="Times New Roman" w:cs="Times New Roman"/>
                <w:b/>
                <w:szCs w:val="24"/>
              </w:rPr>
            </w:pPr>
            <w:r>
              <w:rPr>
                <w:rFonts w:hint="eastAsia" w:ascii="Times New Roman" w:cs="Times New Roman"/>
                <w:b/>
                <w:szCs w:val="24"/>
              </w:rPr>
              <w:t>④</w:t>
            </w:r>
            <w:r>
              <w:rPr>
                <w:rFonts w:ascii="Times New Roman" w:cs="Times New Roman"/>
                <w:b/>
                <w:szCs w:val="24"/>
              </w:rPr>
              <w:t>标准:</w:t>
            </w:r>
            <w:r>
              <w:rPr>
                <w:rFonts w:ascii="Times New Roman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cs="Times New Roman"/>
                <w:szCs w:val="24"/>
                <w:u w:val="single"/>
              </w:rPr>
              <w:t xml:space="preserve">          </w:t>
            </w:r>
            <w:r>
              <w:rPr>
                <w:rFonts w:ascii="Times New Roman" w:cs="Times New Roman"/>
                <w:szCs w:val="24"/>
                <w:u w:val="single"/>
              </w:rPr>
              <w:t xml:space="preserve">                                             </w:t>
            </w:r>
          </w:p>
          <w:p w14:paraId="08E376E3">
            <w:pPr>
              <w:spacing w:line="24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检测项目</w:t>
            </w:r>
            <w:r>
              <w:rPr>
                <w:rFonts w:hint="eastAsia" w:asci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cs="Times New Roman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宋体" w:cs="Times New Roman"/>
                <w:sz w:val="22"/>
                <w:szCs w:val="24"/>
                <w:u w:val="single"/>
              </w:rPr>
              <w:t xml:space="preserve">      </w:t>
            </w:r>
            <w:r>
              <w:rPr>
                <w:rFonts w:ascii="Times New Roman" w:cs="Times New Roman"/>
                <w:szCs w:val="24"/>
                <w:u w:val="single"/>
              </w:rPr>
              <w:t xml:space="preserve">                                         </w:t>
            </w:r>
          </w:p>
        </w:tc>
      </w:tr>
      <w:tr w14:paraId="2791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EDA40C0">
            <w:pPr>
              <w:spacing w:line="240" w:lineRule="auto"/>
              <w:jc w:val="center"/>
              <w:rPr>
                <w:rFonts w:ascii="Times New Roman" w:cs="Times New Roman"/>
                <w:szCs w:val="24"/>
                <w:u w:val="single"/>
              </w:rPr>
            </w:pPr>
            <w:r>
              <w:rPr>
                <w:rFonts w:ascii="Times New Roman" w:cs="Times New Roman"/>
                <w:szCs w:val="24"/>
              </w:rPr>
              <w:t>检测方法</w:t>
            </w:r>
          </w:p>
        </w:tc>
        <w:tc>
          <w:tcPr>
            <w:tcW w:w="792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3D3C24A">
            <w:pPr>
              <w:spacing w:line="240" w:lineRule="auto"/>
              <w:rPr>
                <w:rFonts w:ascii="Times New Roman" w:cs="Times New Roman"/>
                <w:szCs w:val="24"/>
                <w:u w:val="single"/>
              </w:rPr>
            </w:pPr>
            <w:r>
              <w:rPr>
                <w:rFonts w:ascii="Times New Roman" w:cs="Times New Roman"/>
                <w:szCs w:val="24"/>
              </w:rPr>
              <w:t>GB/T 16752-2017</w:t>
            </w:r>
            <w:r>
              <w:rPr>
                <w:rFonts w:ascii="Times New Roman" w:hAnsi="宋体" w:cs="Times New Roman"/>
                <w:szCs w:val="24"/>
              </w:rPr>
              <w:t>、</w:t>
            </w:r>
            <w:r>
              <w:rPr>
                <w:rFonts w:asci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cs="Times New Roman"/>
                <w:szCs w:val="24"/>
              </w:rPr>
              <w:t>JC/T</w:t>
            </w:r>
            <w:r>
              <w:rPr>
                <w:rFonts w:hint="eastAsia" w:ascii="Times New Roman" w:cs="Times New Roman"/>
                <w:szCs w:val="24"/>
              </w:rPr>
              <w:t xml:space="preserve"> </w:t>
            </w:r>
            <w:r>
              <w:rPr>
                <w:rFonts w:ascii="Times New Roman" w:cs="Times New Roman"/>
                <w:szCs w:val="24"/>
              </w:rPr>
              <w:t>2280-2014</w:t>
            </w:r>
            <w:r>
              <w:rPr>
                <w:rFonts w:hint="eastAsia" w:ascii="Times New Roman" w:cs="Times New Roman"/>
                <w:szCs w:val="24"/>
              </w:rPr>
              <w:t>、</w:t>
            </w:r>
            <w:r>
              <w:rPr>
                <w:rFonts w:hint="eastAsia" w:asci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Times New Roman" w:cs="Times New Roman"/>
                <w:szCs w:val="24"/>
              </w:rPr>
              <w:t>DBJ15-53-2007</w:t>
            </w:r>
          </w:p>
        </w:tc>
      </w:tr>
      <w:tr w14:paraId="1066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74EA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工程部位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DB74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检测序号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90CB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样品名称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9E42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规格型号</w:t>
            </w:r>
          </w:p>
          <w:p w14:paraId="3AE4E0C7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级别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235C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管子连接</w:t>
            </w:r>
          </w:p>
          <w:p w14:paraId="7F915D74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接头类型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1EEF">
            <w:pPr>
              <w:spacing w:line="0" w:lineRule="atLeast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生产</w:t>
            </w:r>
          </w:p>
          <w:p w14:paraId="20E12F58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</w:rPr>
              <w:t>厂家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786D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代表</w:t>
            </w:r>
          </w:p>
          <w:p w14:paraId="0D1FDB4E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数量</w:t>
            </w:r>
          </w:p>
        </w:tc>
        <w:tc>
          <w:tcPr>
            <w:tcW w:w="14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794E63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</w:rPr>
              <w:t>报告编号</w:t>
            </w:r>
          </w:p>
        </w:tc>
      </w:tr>
      <w:tr w14:paraId="134E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526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BE176EE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709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BC897F9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6F6AC70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FC6A6AC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64CBBE9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276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459E092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BA14F59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03" w:type="dxa"/>
            <w:gridSpan w:val="2"/>
            <w:tcBorders>
              <w:left w:val="single" w:color="auto" w:sz="6" w:space="0"/>
              <w:right w:val="single" w:color="auto" w:sz="12" w:space="0"/>
            </w:tcBorders>
          </w:tcPr>
          <w:p w14:paraId="21FCBEA0">
            <w:pPr>
              <w:spacing w:line="24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BG</w:t>
            </w:r>
            <w:r>
              <w:rPr>
                <w:rFonts w:ascii="Times New Roman" w:cs="Times New Roman"/>
                <w:sz w:val="21"/>
                <w:szCs w:val="21"/>
              </w:rPr>
              <w:t>HC20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ascii="Times New Roman" w:cs="Times New Roman"/>
                <w:sz w:val="21"/>
                <w:szCs w:val="21"/>
              </w:rPr>
              <w:t>-</w:t>
            </w:r>
          </w:p>
        </w:tc>
      </w:tr>
      <w:tr w14:paraId="207B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526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DC9070B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709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4B39600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6FF4DC91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18DF94C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6234840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276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67C0C2B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E23F8DF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03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top"/>
          </w:tcPr>
          <w:p w14:paraId="7E33D03B">
            <w:pPr>
              <w:spacing w:line="24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BG</w:t>
            </w:r>
            <w:r>
              <w:rPr>
                <w:rFonts w:ascii="Times New Roman" w:cs="Times New Roman"/>
                <w:sz w:val="21"/>
                <w:szCs w:val="21"/>
              </w:rPr>
              <w:t>HC20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ascii="Times New Roman" w:cs="Times New Roman"/>
                <w:sz w:val="21"/>
                <w:szCs w:val="21"/>
              </w:rPr>
              <w:t>-</w:t>
            </w:r>
          </w:p>
        </w:tc>
      </w:tr>
      <w:tr w14:paraId="1E53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3919BA7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对样人</w:t>
            </w:r>
          </w:p>
        </w:tc>
        <w:tc>
          <w:tcPr>
            <w:tcW w:w="15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18C30E6">
            <w:pPr>
              <w:rPr>
                <w:rFonts w:ascii="Times New Roman" w:cs="Times New Roman"/>
                <w:sz w:val="21"/>
              </w:rPr>
            </w:pPr>
          </w:p>
        </w:tc>
        <w:tc>
          <w:tcPr>
            <w:tcW w:w="1731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5965756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样品状态</w:t>
            </w:r>
          </w:p>
        </w:tc>
        <w:tc>
          <w:tcPr>
            <w:tcW w:w="4603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3F9966">
            <w:pPr>
              <w:ind w:firstLine="1190" w:firstLineChars="500"/>
              <w:rPr>
                <w:rFonts w:ascii="Times New Roman" w:cs="Times New Roman"/>
                <w:sz w:val="18"/>
              </w:rPr>
            </w:pP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1"/>
              </w:rPr>
              <w:t>正常</w:t>
            </w:r>
            <w:r>
              <w:rPr>
                <w:rFonts w:ascii="Times New Roman" w:cs="Times New Roman"/>
                <w:sz w:val="21"/>
              </w:rPr>
              <w:t xml:space="preserve">  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1"/>
              </w:rPr>
              <w:t>异常</w:t>
            </w:r>
          </w:p>
        </w:tc>
      </w:tr>
      <w:tr w14:paraId="2114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977DEB1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收样人</w:t>
            </w:r>
          </w:p>
        </w:tc>
        <w:tc>
          <w:tcPr>
            <w:tcW w:w="1589" w:type="dxa"/>
            <w:gridSpan w:val="2"/>
            <w:tcBorders>
              <w:bottom w:val="single" w:color="auto" w:sz="4" w:space="0"/>
            </w:tcBorders>
            <w:vAlign w:val="center"/>
          </w:tcPr>
          <w:p w14:paraId="64F03D3F">
            <w:pPr>
              <w:rPr>
                <w:rFonts w:ascii="Times New Roman" w:cs="Times New Roman"/>
                <w:sz w:val="21"/>
              </w:rPr>
            </w:pPr>
          </w:p>
        </w:tc>
        <w:tc>
          <w:tcPr>
            <w:tcW w:w="1731" w:type="dxa"/>
            <w:gridSpan w:val="4"/>
            <w:tcBorders>
              <w:bottom w:val="single" w:color="auto" w:sz="4" w:space="0"/>
            </w:tcBorders>
            <w:vAlign w:val="center"/>
          </w:tcPr>
          <w:p w14:paraId="5868F0C0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收样日期</w:t>
            </w:r>
          </w:p>
        </w:tc>
        <w:tc>
          <w:tcPr>
            <w:tcW w:w="4603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2470011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年      月      日</w:t>
            </w:r>
          </w:p>
        </w:tc>
      </w:tr>
      <w:tr w14:paraId="3428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A38983B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备  注</w:t>
            </w:r>
          </w:p>
        </w:tc>
        <w:tc>
          <w:tcPr>
            <w:tcW w:w="7923" w:type="dxa"/>
            <w:gridSpan w:val="1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02FD21">
            <w:pPr>
              <w:jc w:val="left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</w:tbl>
    <w:p w14:paraId="60C2CD49">
      <w:pPr>
        <w:spacing w:line="240" w:lineRule="auto"/>
        <w:ind w:left="-19" w:leftChars="-50" w:right="-645" w:rightChars="-250" w:hanging="110" w:hangingChars="56"/>
        <w:rPr>
          <w:sz w:val="18"/>
        </w:rPr>
      </w:pPr>
      <w:r>
        <w:rPr>
          <w:rFonts w:hint="eastAsia" w:hAnsi="宋体"/>
          <w:sz w:val="18"/>
        </w:rPr>
        <w:t>说明：1.委托方确认检测项目，保证所提供样品和资料的真实性；</w:t>
      </w:r>
      <w:r>
        <w:rPr>
          <w:rFonts w:hint="eastAsia"/>
          <w:sz w:val="18"/>
        </w:rPr>
        <w:t xml:space="preserve">                 </w:t>
      </w:r>
      <w:r>
        <w:rPr>
          <w:rFonts w:hint="eastAsia"/>
          <w:sz w:val="18"/>
          <w:szCs w:val="18"/>
        </w:rPr>
        <w:t xml:space="preserve">第 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PAGE </w:instrText>
      </w:r>
      <w:r>
        <w:rPr>
          <w:rFonts w:hint="eastAsia"/>
          <w:sz w:val="18"/>
          <w:szCs w:val="18"/>
        </w:rPr>
        <w:fldChar w:fldCharType="separate"/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页 共 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NUMPAGES </w:instrText>
      </w:r>
      <w:r>
        <w:rPr>
          <w:rFonts w:hint="eastAsia"/>
          <w:sz w:val="18"/>
          <w:szCs w:val="18"/>
        </w:rPr>
        <w:fldChar w:fldCharType="separate"/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页</w:t>
      </w:r>
      <w:bookmarkStart w:id="0" w:name="_GoBack"/>
      <w:bookmarkEnd w:id="0"/>
    </w:p>
    <w:p w14:paraId="751757C6">
      <w:pPr>
        <w:spacing w:line="240" w:lineRule="auto"/>
        <w:ind w:left="-129" w:leftChars="-50" w:firstLine="594" w:firstLineChars="300"/>
        <w:rPr>
          <w:rFonts w:hAnsi="宋体"/>
          <w:sz w:val="18"/>
        </w:rPr>
      </w:pPr>
      <w:r>
        <w:rPr>
          <w:rFonts w:hint="eastAsia" w:hAnsi="宋体"/>
          <w:sz w:val="18"/>
        </w:rPr>
        <w:t>2.见证人确认对有见证送检样品的代表性和取样、送检的真实性；</w:t>
      </w:r>
    </w:p>
    <w:p w14:paraId="39EE9BC3">
      <w:pPr>
        <w:spacing w:line="240" w:lineRule="auto"/>
        <w:ind w:left="-129" w:leftChars="-50" w:firstLine="594" w:firstLineChars="300"/>
        <w:rPr>
          <w:rFonts w:hAnsi="宋体"/>
          <w:sz w:val="18"/>
        </w:rPr>
      </w:pPr>
      <w:r>
        <w:rPr>
          <w:rFonts w:hint="eastAsia" w:hAnsi="宋体"/>
          <w:sz w:val="18"/>
        </w:rPr>
        <w:t>3.本中心保证检测的公正性，对检测数据负责，为委托方提供的样品及其有关资料保密；</w:t>
      </w:r>
    </w:p>
    <w:p w14:paraId="50966C7D">
      <w:pPr>
        <w:spacing w:line="240" w:lineRule="auto"/>
        <w:ind w:left="-129" w:leftChars="-50" w:firstLine="594" w:firstLineChars="300"/>
        <w:rPr>
          <w:rFonts w:hAnsi="宋体"/>
          <w:sz w:val="18"/>
        </w:rPr>
      </w:pPr>
      <w:r>
        <w:rPr>
          <w:rFonts w:hint="eastAsia" w:hAnsi="宋体"/>
          <w:sz w:val="18"/>
        </w:rPr>
        <w:t>4.本中心地址：广东省东莞市大岭山镇连马路183号   邮编：523809  电话：0769-22985678转0。</w:t>
      </w:r>
    </w:p>
    <w:p w14:paraId="05AE9A5C">
      <w:pPr>
        <w:spacing w:line="240" w:lineRule="auto"/>
        <w:ind w:left="11" w:firstLine="495" w:firstLineChars="250"/>
        <w:jc w:val="left"/>
      </w:pPr>
      <w:r>
        <w:rPr>
          <w:rFonts w:hint="eastAsia" w:hAnsi="宋体"/>
          <w:sz w:val="18"/>
        </w:rPr>
        <w:t>5.请凭收费清单原件领取报告。</w:t>
      </w:r>
    </w:p>
    <w:sectPr>
      <w:headerReference r:id="rId5" w:type="default"/>
      <w:pgSz w:w="11907" w:h="16840"/>
      <w:pgMar w:top="326" w:right="1457" w:bottom="0" w:left="1293" w:header="287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960A5">
    <w:pPr>
      <w:pStyle w:val="8"/>
      <w:pBdr>
        <w:bottom w:val="none" w:color="auto" w:sz="0" w:space="0"/>
      </w:pBdr>
      <w:jc w:val="right"/>
    </w:pPr>
    <w:r>
      <w:rPr>
        <w:sz w:val="24"/>
        <w:szCs w:val="24"/>
      </w:rPr>
      <w:t>DGJC/W--0</w:t>
    </w:r>
    <w:r>
      <w:rPr>
        <w:rFonts w:hint="eastAsia"/>
        <w:sz w:val="24"/>
        <w:szCs w:val="24"/>
      </w:rPr>
      <w:t>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9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B1D"/>
    <w:rsid w:val="00005E94"/>
    <w:rsid w:val="00007A15"/>
    <w:rsid w:val="00014376"/>
    <w:rsid w:val="00023BFA"/>
    <w:rsid w:val="00041636"/>
    <w:rsid w:val="000713D8"/>
    <w:rsid w:val="00071F1F"/>
    <w:rsid w:val="0009649D"/>
    <w:rsid w:val="000A3EB5"/>
    <w:rsid w:val="000B2D96"/>
    <w:rsid w:val="00113B44"/>
    <w:rsid w:val="00141E38"/>
    <w:rsid w:val="00156CF7"/>
    <w:rsid w:val="00182B90"/>
    <w:rsid w:val="0018329E"/>
    <w:rsid w:val="001A3C8B"/>
    <w:rsid w:val="001D2ED3"/>
    <w:rsid w:val="001D342F"/>
    <w:rsid w:val="001D471E"/>
    <w:rsid w:val="002052B0"/>
    <w:rsid w:val="00213E41"/>
    <w:rsid w:val="00235A54"/>
    <w:rsid w:val="002665DB"/>
    <w:rsid w:val="00283559"/>
    <w:rsid w:val="00283FD9"/>
    <w:rsid w:val="00285754"/>
    <w:rsid w:val="002A288F"/>
    <w:rsid w:val="002A52E2"/>
    <w:rsid w:val="002F0928"/>
    <w:rsid w:val="00307EE4"/>
    <w:rsid w:val="00317913"/>
    <w:rsid w:val="0035675C"/>
    <w:rsid w:val="003647A7"/>
    <w:rsid w:val="00376DF6"/>
    <w:rsid w:val="003858E2"/>
    <w:rsid w:val="00394DDD"/>
    <w:rsid w:val="003B5D20"/>
    <w:rsid w:val="003D7EE7"/>
    <w:rsid w:val="003E5116"/>
    <w:rsid w:val="00447B6A"/>
    <w:rsid w:val="0046009A"/>
    <w:rsid w:val="00486371"/>
    <w:rsid w:val="00491A3C"/>
    <w:rsid w:val="00494B9A"/>
    <w:rsid w:val="004975FD"/>
    <w:rsid w:val="004A4A3C"/>
    <w:rsid w:val="004D4FA9"/>
    <w:rsid w:val="00520A67"/>
    <w:rsid w:val="00525B4B"/>
    <w:rsid w:val="00526028"/>
    <w:rsid w:val="00536D96"/>
    <w:rsid w:val="00551D58"/>
    <w:rsid w:val="00563BD1"/>
    <w:rsid w:val="005B095E"/>
    <w:rsid w:val="005B3975"/>
    <w:rsid w:val="005B4F5E"/>
    <w:rsid w:val="005E2F4C"/>
    <w:rsid w:val="005E5B33"/>
    <w:rsid w:val="005F34E3"/>
    <w:rsid w:val="005F4FD2"/>
    <w:rsid w:val="00601A6E"/>
    <w:rsid w:val="0060301D"/>
    <w:rsid w:val="006125EA"/>
    <w:rsid w:val="00622EF6"/>
    <w:rsid w:val="00631DB2"/>
    <w:rsid w:val="0063536E"/>
    <w:rsid w:val="00637459"/>
    <w:rsid w:val="00685D0F"/>
    <w:rsid w:val="006902E3"/>
    <w:rsid w:val="006A22DE"/>
    <w:rsid w:val="006D1E56"/>
    <w:rsid w:val="007061F0"/>
    <w:rsid w:val="00712078"/>
    <w:rsid w:val="007121FC"/>
    <w:rsid w:val="00720820"/>
    <w:rsid w:val="00786E5D"/>
    <w:rsid w:val="007D777C"/>
    <w:rsid w:val="007E180E"/>
    <w:rsid w:val="007E1CF6"/>
    <w:rsid w:val="007F4ABD"/>
    <w:rsid w:val="00812F93"/>
    <w:rsid w:val="0082109B"/>
    <w:rsid w:val="008273F1"/>
    <w:rsid w:val="008277F5"/>
    <w:rsid w:val="0085715D"/>
    <w:rsid w:val="00857A00"/>
    <w:rsid w:val="008644BF"/>
    <w:rsid w:val="00880EAB"/>
    <w:rsid w:val="00884086"/>
    <w:rsid w:val="008A2DDC"/>
    <w:rsid w:val="008B1A69"/>
    <w:rsid w:val="008B208F"/>
    <w:rsid w:val="00915B6C"/>
    <w:rsid w:val="00917B1D"/>
    <w:rsid w:val="00960C13"/>
    <w:rsid w:val="0096217B"/>
    <w:rsid w:val="00970002"/>
    <w:rsid w:val="0097791A"/>
    <w:rsid w:val="00990DCF"/>
    <w:rsid w:val="00993F84"/>
    <w:rsid w:val="00995031"/>
    <w:rsid w:val="009A174D"/>
    <w:rsid w:val="009B621E"/>
    <w:rsid w:val="009C10C8"/>
    <w:rsid w:val="009D1CA4"/>
    <w:rsid w:val="009F1BEA"/>
    <w:rsid w:val="00A11A5A"/>
    <w:rsid w:val="00A140BD"/>
    <w:rsid w:val="00A21517"/>
    <w:rsid w:val="00A32D69"/>
    <w:rsid w:val="00A34B8A"/>
    <w:rsid w:val="00AA5128"/>
    <w:rsid w:val="00AB1F51"/>
    <w:rsid w:val="00AC0BAF"/>
    <w:rsid w:val="00AC5908"/>
    <w:rsid w:val="00AC6DDE"/>
    <w:rsid w:val="00AD4F4A"/>
    <w:rsid w:val="00AD5C32"/>
    <w:rsid w:val="00AD6A02"/>
    <w:rsid w:val="00AE1A67"/>
    <w:rsid w:val="00AF0639"/>
    <w:rsid w:val="00B02E53"/>
    <w:rsid w:val="00B12E9E"/>
    <w:rsid w:val="00B2234C"/>
    <w:rsid w:val="00B33E7B"/>
    <w:rsid w:val="00B40554"/>
    <w:rsid w:val="00B501D7"/>
    <w:rsid w:val="00B72D01"/>
    <w:rsid w:val="00B81FD8"/>
    <w:rsid w:val="00B95954"/>
    <w:rsid w:val="00BA6EB9"/>
    <w:rsid w:val="00BC38A2"/>
    <w:rsid w:val="00BC7317"/>
    <w:rsid w:val="00BD6B55"/>
    <w:rsid w:val="00BF728D"/>
    <w:rsid w:val="00C0398C"/>
    <w:rsid w:val="00C15DFC"/>
    <w:rsid w:val="00C315A9"/>
    <w:rsid w:val="00C3334F"/>
    <w:rsid w:val="00C33620"/>
    <w:rsid w:val="00C3526F"/>
    <w:rsid w:val="00C37896"/>
    <w:rsid w:val="00C612D2"/>
    <w:rsid w:val="00C623B3"/>
    <w:rsid w:val="00C656F3"/>
    <w:rsid w:val="00CD600E"/>
    <w:rsid w:val="00CE61FB"/>
    <w:rsid w:val="00CF1708"/>
    <w:rsid w:val="00CF75A3"/>
    <w:rsid w:val="00D427AD"/>
    <w:rsid w:val="00D60548"/>
    <w:rsid w:val="00D609C3"/>
    <w:rsid w:val="00D945DD"/>
    <w:rsid w:val="00DF7C48"/>
    <w:rsid w:val="00E031E5"/>
    <w:rsid w:val="00E03204"/>
    <w:rsid w:val="00E13479"/>
    <w:rsid w:val="00E22326"/>
    <w:rsid w:val="00E25A1C"/>
    <w:rsid w:val="00E263A0"/>
    <w:rsid w:val="00E32829"/>
    <w:rsid w:val="00E5418E"/>
    <w:rsid w:val="00E56FB5"/>
    <w:rsid w:val="00E6266E"/>
    <w:rsid w:val="00E6716B"/>
    <w:rsid w:val="00E77ACE"/>
    <w:rsid w:val="00E91541"/>
    <w:rsid w:val="00EF5912"/>
    <w:rsid w:val="00F35350"/>
    <w:rsid w:val="00F459AA"/>
    <w:rsid w:val="00F80688"/>
    <w:rsid w:val="00F8171D"/>
    <w:rsid w:val="00F84C2C"/>
    <w:rsid w:val="00FA1432"/>
    <w:rsid w:val="00FA7E4F"/>
    <w:rsid w:val="00FB2CC2"/>
    <w:rsid w:val="00FD5FD4"/>
    <w:rsid w:val="00FE723F"/>
    <w:rsid w:val="00FF10FF"/>
    <w:rsid w:val="3C753E8E"/>
    <w:rsid w:val="67E6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Times New Roman" w:eastAsia="宋体" w:cs="Courier New"/>
      <w:spacing w:val="9"/>
      <w:sz w:val="24"/>
      <w:szCs w:val="23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415" w:lineRule="auto"/>
      <w:outlineLvl w:val="1"/>
    </w:pPr>
    <w:rPr>
      <w:rFonts w:cs="Times New Roman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hAnsi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1">
    <w:name w:val="Char"/>
    <w:basedOn w:val="1"/>
    <w:qFormat/>
    <w:uiPriority w:val="0"/>
    <w:pPr>
      <w:tabs>
        <w:tab w:val="left" w:pos="4665"/>
        <w:tab w:val="left" w:pos="8970"/>
      </w:tabs>
      <w:spacing w:line="240" w:lineRule="auto"/>
      <w:ind w:firstLine="400"/>
    </w:pPr>
    <w:rPr>
      <w:rFonts w:ascii="Tahoma" w:hAnsi="Tahoma" w:cs="Tahoma"/>
      <w:spacing w:val="0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jky</Company>
  <Pages>1</Pages>
  <Words>565</Words>
  <Characters>681</Characters>
  <Lines>4</Lines>
  <Paragraphs>2</Paragraphs>
  <TotalTime>0</TotalTime>
  <ScaleCrop>false</ScaleCrop>
  <LinksUpToDate>false</LinksUpToDate>
  <CharactersWithSpaces>923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2020-06-11T03:36:00Z</dcterms:created>
  <dc:creator>jky06</dc:creator>
  <cp:lastModifiedBy>青柠</cp:lastModifiedBy>
  <cp:lastPrinted>2020-06-11T03:36:00Z</cp:lastPrinted>
  <dcterms:modified xsi:type="dcterms:W3CDTF">2024-12-31T08:10:30Z</dcterms:modified>
  <dc:title>广东省建设工程质量安全监督检测总站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7DBDBDFF767646238185EE0F2D640854</vt:lpwstr>
  </property>
  <property fmtid="{D5CDD505-2E9C-101B-9397-08002B2CF9AE}" pid="4" name="KSOTemplateDocerSaveRecord">
    <vt:lpwstr>eyJoZGlkIjoiYjk0MjRlYjRmYTljOTU1ZTA5NjVhZGQwOTBmZTNlNTUiLCJ1c2VySWQiOiI0MTUyMTUwNDAifQ==</vt:lpwstr>
  </property>
</Properties>
</file>